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9F" w:rsidRPr="0037522F" w:rsidRDefault="0024579F" w:rsidP="0024579F">
      <w:pPr>
        <w:pStyle w:val="Tekstpodstawowywcity21"/>
        <w:spacing w:line="360" w:lineRule="auto"/>
        <w:ind w:left="360"/>
        <w:rPr>
          <w:lang w:val="pl-PL"/>
        </w:rPr>
      </w:pPr>
      <w:r>
        <w:rPr>
          <w:b/>
          <w:sz w:val="28"/>
          <w:szCs w:val="28"/>
        </w:rPr>
        <w:t>Plan Pracy Samorządu i formy realizacji programu na rok szkolny 20</w:t>
      </w:r>
      <w:r>
        <w:rPr>
          <w:b/>
          <w:sz w:val="28"/>
          <w:szCs w:val="28"/>
          <w:lang w:val="pl-PL"/>
        </w:rPr>
        <w:t>20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  <w:lang w:val="pl-PL"/>
        </w:rPr>
        <w:t>1</w:t>
      </w:r>
    </w:p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2147"/>
        <w:gridCol w:w="2753"/>
        <w:gridCol w:w="8617"/>
      </w:tblGrid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>LP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>TERMIN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>ZADANIA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>FORMY REALIZACJI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>Cały rok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>Kształtowanie wizerunku szkoły i aktywne uczestnictwo w życiu szkoły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t xml:space="preserve"> dbanie o bezpieczeństwo, ład i porządek na terenie szkoły i we wszystkich salach lekcyjnych</w:t>
            </w:r>
          </w:p>
          <w:p w:rsidR="0024579F" w:rsidRDefault="0024579F" w:rsidP="00C5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t xml:space="preserve"> dbanie o dobre imię szkoły</w:t>
            </w:r>
          </w:p>
          <w:p w:rsidR="0024579F" w:rsidRDefault="0024579F" w:rsidP="00C5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t xml:space="preserve"> przedstawianie władzom szkoły opinii i potrzeb uczniów</w:t>
            </w:r>
          </w:p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współpraca z zespołem wychowawczym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>Cały rok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>Informowanie nauczycieli i uczniów o życiu szkoły, pracy i akcjach SU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stałe prowadzenie strony internetowej: Samorząd Uczniowski </w:t>
            </w:r>
            <w:proofErr w:type="spellStart"/>
            <w:r>
              <w:t>ZSLiZ</w:t>
            </w:r>
            <w:proofErr w:type="spellEnd"/>
            <w:r>
              <w:t xml:space="preserve"> w Olecku, Facebook </w:t>
            </w:r>
          </w:p>
          <w:p w:rsidR="0024579F" w:rsidRDefault="0024579F" w:rsidP="00C56AA5"/>
        </w:tc>
      </w:tr>
      <w:tr w:rsidR="0024579F" w:rsidTr="0024579F">
        <w:trPr>
          <w:trHeight w:val="69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>Cały rok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>Spotkania Rady SU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t xml:space="preserve"> spotkania przedstawicieli samorządów klasowych i RSU z opiekunem SU</w:t>
            </w:r>
          </w:p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organizacja pracy SU, wyciąganie wniosków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>Cały rok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>Współpraca Rady Samorządu Uczniowskiego z samorządami klasowymi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t xml:space="preserve"> informowanie o podejmowanych akcjach, zmianach w regulaminach, nowych regulaminach szkoły</w:t>
            </w:r>
          </w:p>
          <w:p w:rsidR="0024579F" w:rsidRDefault="0024579F" w:rsidP="00C5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t xml:space="preserve"> pokazywanie w różnej formie talentów uczniów naszej szkoły (np. talenty muzyczne, kabaretowe, malarskie, recytatorskie, sportowe)</w:t>
            </w:r>
            <w:bookmarkStart w:id="0" w:name="_GoBack"/>
            <w:bookmarkEnd w:id="0"/>
          </w:p>
          <w:p w:rsidR="0024579F" w:rsidRDefault="0024579F" w:rsidP="00C5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t xml:space="preserve"> sprzątanie terenu wokół szkoły np. grabienie liści</w:t>
            </w:r>
          </w:p>
          <w:p w:rsidR="0024579F" w:rsidRDefault="0024579F" w:rsidP="00C5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t xml:space="preserve"> akcje charytatywne</w:t>
            </w:r>
          </w:p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rozgrywki sportowe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>Cały rok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>Pomoc społeczna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zbiórka pieniędzy na cele charytatywne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Wrzesień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>Wybory do Rady Samorządu Uczniowskiego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snapToGrid w:val="0"/>
            </w:pP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Wrzesień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>Harmonogram pracy SU na rok szkolny 2016/2017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>spotkanie z opiekunem SU w celu opracowania planu pracy SU</w:t>
            </w:r>
          </w:p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wybory do RSU(</w:t>
            </w:r>
            <w:r>
              <w:rPr>
                <w:rFonts w:ascii="Arial" w:hAnsi="Arial" w:cs="Arial"/>
              </w:rPr>
              <w:t xml:space="preserve"> </w:t>
            </w:r>
            <w:r>
              <w:t>wybory przedstawicieli do samorządu przez poszczególne klasy, kampania wyborcza i wybory do samorządu, podział samorządu na sekcje: informacyjną, kulturalno-sportową  i określenie zadań każdej z nich</w:t>
            </w:r>
            <w:r>
              <w:rPr>
                <w:rFonts w:ascii="Arial" w:hAnsi="Arial" w:cs="Arial"/>
              </w:rPr>
              <w:t>)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Październik.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>Otrzęsiny klas pierwszych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konkursy dla klas pierwszych przygotowane przez SU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>Październik.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 xml:space="preserve">Ślubowanie klas pierwszych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przemówienie przedstawiciela SU podczas uroczystego apelu z okazji ślubowania klas pierwszych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Grudzień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Światowy Dzień Walki z AIDS </w:t>
            </w:r>
          </w:p>
          <w:p w:rsidR="0024579F" w:rsidRDefault="0024579F" w:rsidP="00C56AA5">
            <w:pPr>
              <w:rPr>
                <w:rFonts w:ascii="Arial" w:hAnsi="Arial" w:cs="Arial"/>
              </w:rPr>
            </w:pPr>
            <w:r>
              <w:t xml:space="preserve"> ( 1 grudnia)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t xml:space="preserve"> obchody Światowego dnia Walki z AIDS </w:t>
            </w:r>
          </w:p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konkurs dotyczący obchodzonego dnia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Grudzień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 xml:space="preserve">Boże Narodzenie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t xml:space="preserve"> przystrojenie </w:t>
            </w:r>
            <w:proofErr w:type="spellStart"/>
            <w:r>
              <w:t>sal</w:t>
            </w:r>
            <w:proofErr w:type="spellEnd"/>
            <w:r>
              <w:t xml:space="preserve"> lekcyjnych z okazji Świąt Bożego Narodzenia</w:t>
            </w:r>
          </w:p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życzenia świąteczne i noworoczne na gazetce SU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Styczeń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>Najlepsi uczniowie w szkole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podanie do ogólnej wiadomości społeczności szkolnej nazwisk uczniów, którzy osiągnęli najlepsze oceny na I semestr nauki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Styczeń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 xml:space="preserve">Podsumowanie pracy SU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sprawozdanie z pracy SU za I semestr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Luty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>Walentynki (14 lutego)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snapToGrid w:val="0"/>
            </w:pP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Marzec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>Dzień Kobiet (8marca)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■</w:t>
            </w:r>
            <w:r>
              <w:t xml:space="preserve"> apel z okazji Dnia Kobiet,</w:t>
            </w:r>
          </w:p>
          <w:p w:rsidR="0024579F" w:rsidRDefault="0024579F" w:rsidP="00C56AA5">
            <w:r>
              <w:rPr>
                <w:rFonts w:ascii="Arial" w:hAnsi="Arial" w:cs="Arial"/>
              </w:rPr>
              <w:lastRenderedPageBreak/>
              <w:t>■</w:t>
            </w:r>
            <w:r>
              <w:t xml:space="preserve"> życzenia od SU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Kwiecień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 xml:space="preserve">Zakończenie roku szkolnego w klasach maturalnych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przemówienie przewodniczącego SU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Maj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>Obchody rocznicy Konstytucji 3Maja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okolicznościowa gazetka, 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Maj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>Światowy Dzień Bez Tytoniu (31 maja)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pogadanki w klasach na temat szkodliwości palenia tytoniu, wykonanie przez uczniów plakatów dotyczących  szkodliwości palenia papierosów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Czerwiec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>Dzień sportu w szkole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rozgrywki sportowe w piłce siatkowej nauczyciele kontra uczniowie</w:t>
            </w:r>
          </w:p>
        </w:tc>
      </w:tr>
      <w:tr w:rsidR="0024579F" w:rsidTr="0024579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24579F">
            <w:pPr>
              <w:numPr>
                <w:ilvl w:val="0"/>
                <w:numId w:val="1"/>
              </w:numPr>
              <w:snapToGrid w:val="0"/>
              <w:spacing w:after="0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t xml:space="preserve">Czerwiec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79F" w:rsidRDefault="0024579F" w:rsidP="00C56AA5">
            <w:pPr>
              <w:rPr>
                <w:rFonts w:ascii="Arial" w:hAnsi="Arial" w:cs="Arial"/>
              </w:rPr>
            </w:pPr>
            <w:r>
              <w:t xml:space="preserve">Podsumowanie pracy SU za rok szkolny 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9F" w:rsidRDefault="0024579F" w:rsidP="00C56AA5">
            <w:r>
              <w:rPr>
                <w:rFonts w:ascii="Arial" w:hAnsi="Arial" w:cs="Arial"/>
              </w:rPr>
              <w:t>■</w:t>
            </w:r>
            <w:r>
              <w:t xml:space="preserve"> sprawozdanie z pracy SU za II semestr</w:t>
            </w:r>
          </w:p>
        </w:tc>
      </w:tr>
    </w:tbl>
    <w:p w:rsidR="0024579F" w:rsidRDefault="0024579F" w:rsidP="0024579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4579F" w:rsidRDefault="0024579F" w:rsidP="00245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545" w:rsidRDefault="00560545" w:rsidP="0024579F">
      <w:pPr>
        <w:ind w:right="-1022"/>
      </w:pPr>
    </w:p>
    <w:sectPr w:rsidR="00560545" w:rsidSect="002457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9F"/>
    <w:rsid w:val="0024579F"/>
    <w:rsid w:val="0056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FB78C-FED6-4465-B097-3DC1CE77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79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24579F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Zaborowska Urszula</dc:creator>
  <cp:keywords/>
  <dc:description/>
  <cp:lastModifiedBy>Zaborowska Urszula</cp:lastModifiedBy>
  <cp:revision>1</cp:revision>
  <dcterms:created xsi:type="dcterms:W3CDTF">2021-04-07T10:47:00Z</dcterms:created>
  <dcterms:modified xsi:type="dcterms:W3CDTF">2021-04-07T10:48:00Z</dcterms:modified>
</cp:coreProperties>
</file>